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51B" w:rsidRPr="006A7514" w:rsidRDefault="00943338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6A7514">
        <w:rPr>
          <w:rFonts w:ascii="Times New Roman" w:eastAsia="Calibri" w:hAnsi="Times New Roman" w:cs="Times New Roman"/>
          <w:b/>
          <w:szCs w:val="24"/>
        </w:rPr>
        <w:t>[</w:t>
      </w:r>
      <w:r w:rsidR="00691F6C" w:rsidRPr="00943338">
        <w:rPr>
          <w:rFonts w:ascii="Times New Roman" w:eastAsia="Calibri" w:hAnsi="Times New Roman" w:cs="Times New Roman"/>
          <w:b/>
          <w:i/>
          <w:szCs w:val="24"/>
        </w:rPr>
        <w:t>БЛАНК АУДИТОРСКОЙ ОРГАНИЗАЦИИ</w:t>
      </w:r>
      <w:r w:rsidRPr="006A7514">
        <w:rPr>
          <w:rFonts w:ascii="Times New Roman" w:hAnsi="Times New Roman" w:cs="Times New Roman"/>
          <w:szCs w:val="24"/>
        </w:rPr>
        <w:t>]</w:t>
      </w:r>
    </w:p>
    <w:p w:rsidR="006A7514" w:rsidRDefault="006A7514" w:rsidP="00EF6542">
      <w:pPr>
        <w:spacing w:after="0"/>
        <w:ind w:firstLine="5954"/>
        <w:jc w:val="right"/>
        <w:rPr>
          <w:rFonts w:eastAsia="Calibri"/>
        </w:rPr>
      </w:pPr>
    </w:p>
    <w:p w:rsidR="006A7514" w:rsidRDefault="006A7514" w:rsidP="00EF6542">
      <w:pPr>
        <w:spacing w:after="0"/>
        <w:ind w:firstLine="5954"/>
        <w:jc w:val="right"/>
        <w:rPr>
          <w:rFonts w:eastAsia="Calibri"/>
        </w:rPr>
      </w:pPr>
    </w:p>
    <w:p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 xml:space="preserve">Руководителю Клиента </w:t>
      </w:r>
    </w:p>
    <w:p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>ФИО руководителя</w:t>
      </w:r>
    </w:p>
    <w:p w:rsidR="00693A5D" w:rsidRPr="00691F6C" w:rsidRDefault="00693A5D" w:rsidP="00EF6542"/>
    <w:p w:rsidR="001E351B" w:rsidRPr="00691F6C" w:rsidRDefault="001E351B" w:rsidP="00EF6542">
      <w:r w:rsidRPr="00691F6C">
        <w:t>Уважаемый</w:t>
      </w:r>
      <w:r w:rsidR="00BF3D93" w:rsidRPr="00F93E71">
        <w:t xml:space="preserve"> </w:t>
      </w:r>
      <w:r w:rsidR="00BF3D93" w:rsidRPr="00BF3D93">
        <w:t>[</w:t>
      </w:r>
      <w:r w:rsidR="00BF3D93" w:rsidRPr="00BF3D93">
        <w:rPr>
          <w:i/>
        </w:rPr>
        <w:t>Имя Отчество</w:t>
      </w:r>
      <w:r w:rsidR="00BF3D93" w:rsidRPr="00BF3D93">
        <w:t>]</w:t>
      </w:r>
      <w:r w:rsidRPr="00691F6C">
        <w:t>!</w:t>
      </w:r>
    </w:p>
    <w:p w:rsidR="00EF6542" w:rsidRDefault="00EF6542" w:rsidP="00EF6542"/>
    <w:p w:rsidR="007B3D55" w:rsidRPr="00095546" w:rsidRDefault="007B3D55" w:rsidP="00095546">
      <w:pPr>
        <w:pStyle w:val="27"/>
        <w:shd w:val="clear" w:color="auto" w:fill="auto"/>
        <w:spacing w:line="240" w:lineRule="auto"/>
        <w:ind w:firstLine="567"/>
        <w:rPr>
          <w:color w:val="000000"/>
          <w:sz w:val="22"/>
          <w:szCs w:val="22"/>
          <w:lang w:bidi="ru-RU"/>
        </w:rPr>
      </w:pPr>
      <w:r w:rsidRPr="000C1CC6">
        <w:rPr>
          <w:color w:val="000000"/>
          <w:sz w:val="24"/>
          <w:szCs w:val="24"/>
          <w:lang w:bidi="ru-RU"/>
        </w:rPr>
        <w:t xml:space="preserve">В рамках аудиторской проверки бухгалтерской отчетности </w:t>
      </w:r>
      <w:r w:rsidRPr="006A7514">
        <w:rPr>
          <w:sz w:val="24"/>
          <w:szCs w:val="24"/>
        </w:rPr>
        <w:t>[</w:t>
      </w:r>
      <w:r w:rsidRPr="006A7514">
        <w:rPr>
          <w:i/>
          <w:sz w:val="24"/>
          <w:szCs w:val="24"/>
        </w:rPr>
        <w:t>полное наименование клиента</w:t>
      </w:r>
      <w:r w:rsidRPr="006A7514">
        <w:rPr>
          <w:sz w:val="24"/>
          <w:szCs w:val="24"/>
        </w:rPr>
        <w:t xml:space="preserve">] за 202Х </w:t>
      </w:r>
      <w:r w:rsidRPr="000C1CC6">
        <w:rPr>
          <w:color w:val="000000"/>
          <w:sz w:val="24"/>
          <w:szCs w:val="24"/>
          <w:lang w:bidi="ru-RU"/>
        </w:rPr>
        <w:t xml:space="preserve">год в соответствии с требованиями </w:t>
      </w:r>
      <w:proofErr w:type="spellStart"/>
      <w:r w:rsidR="00095546">
        <w:rPr>
          <w:color w:val="000000"/>
          <w:sz w:val="24"/>
          <w:szCs w:val="24"/>
          <w:lang w:bidi="ru-RU"/>
        </w:rPr>
        <w:t>пп</w:t>
      </w:r>
      <w:proofErr w:type="spellEnd"/>
      <w:r w:rsidR="00095546">
        <w:rPr>
          <w:color w:val="000000"/>
          <w:sz w:val="24"/>
          <w:szCs w:val="24"/>
          <w:lang w:bidi="ru-RU"/>
        </w:rPr>
        <w:t xml:space="preserve">. 12-15 </w:t>
      </w:r>
      <w:r w:rsidRPr="000C1CC6">
        <w:rPr>
          <w:color w:val="000000"/>
          <w:sz w:val="24"/>
          <w:szCs w:val="24"/>
          <w:lang w:val="en-US" w:eastAsia="en-US" w:bidi="en-US"/>
        </w:rPr>
        <w:t>MCA</w:t>
      </w:r>
      <w:r w:rsidRPr="000C1CC6">
        <w:rPr>
          <w:color w:val="000000"/>
          <w:sz w:val="24"/>
          <w:szCs w:val="24"/>
          <w:lang w:eastAsia="en-US" w:bidi="en-US"/>
        </w:rPr>
        <w:t xml:space="preserve"> </w:t>
      </w:r>
      <w:r w:rsidRPr="000C1CC6">
        <w:rPr>
          <w:color w:val="000000"/>
          <w:sz w:val="24"/>
          <w:szCs w:val="24"/>
          <w:lang w:bidi="ru-RU"/>
        </w:rPr>
        <w:t>570 «Непрерывность деятельности» просим Вас</w:t>
      </w:r>
      <w:r>
        <w:rPr>
          <w:color w:val="000000"/>
          <w:sz w:val="24"/>
          <w:szCs w:val="24"/>
          <w:lang w:bidi="ru-RU"/>
        </w:rPr>
        <w:t xml:space="preserve"> проинформировать нас о проведенной вами</w:t>
      </w:r>
      <w:r w:rsidRPr="000C1CC6">
        <w:rPr>
          <w:color w:val="000000"/>
          <w:sz w:val="24"/>
          <w:szCs w:val="24"/>
          <w:lang w:bidi="ru-RU"/>
        </w:rPr>
        <w:t xml:space="preserve"> специальн</w:t>
      </w:r>
      <w:r>
        <w:rPr>
          <w:color w:val="000000"/>
          <w:sz w:val="24"/>
          <w:szCs w:val="24"/>
          <w:lang w:bidi="ru-RU"/>
        </w:rPr>
        <w:t>ой</w:t>
      </w:r>
      <w:r w:rsidRPr="000C1CC6">
        <w:rPr>
          <w:color w:val="000000"/>
          <w:sz w:val="24"/>
          <w:szCs w:val="24"/>
          <w:lang w:bidi="ru-RU"/>
        </w:rPr>
        <w:t xml:space="preserve"> оценк</w:t>
      </w:r>
      <w:r>
        <w:rPr>
          <w:color w:val="000000"/>
          <w:sz w:val="24"/>
          <w:szCs w:val="24"/>
          <w:lang w:bidi="ru-RU"/>
        </w:rPr>
        <w:t>и</w:t>
      </w:r>
      <w:r w:rsidRPr="000C1CC6">
        <w:rPr>
          <w:color w:val="000000"/>
          <w:sz w:val="24"/>
          <w:szCs w:val="24"/>
          <w:lang w:bidi="ru-RU"/>
        </w:rPr>
        <w:t xml:space="preserve"> применимости принципа непрерывности деятельности при подготовке бухгалтерской отчетности за 202</w:t>
      </w:r>
      <w:r>
        <w:rPr>
          <w:color w:val="000000"/>
          <w:sz w:val="24"/>
          <w:szCs w:val="24"/>
          <w:lang w:bidi="ru-RU"/>
        </w:rPr>
        <w:t>Х</w:t>
      </w:r>
      <w:r w:rsidRPr="000C1CC6">
        <w:rPr>
          <w:color w:val="000000"/>
          <w:sz w:val="24"/>
          <w:szCs w:val="24"/>
          <w:lang w:bidi="ru-RU"/>
        </w:rPr>
        <w:t xml:space="preserve"> год </w:t>
      </w:r>
      <w:r w:rsidR="00095546" w:rsidRPr="00095546">
        <w:rPr>
          <w:color w:val="000000"/>
          <w:sz w:val="22"/>
          <w:szCs w:val="22"/>
          <w:lang w:bidi="ru-RU"/>
        </w:rPr>
        <w:t xml:space="preserve">и </w:t>
      </w:r>
      <w:r w:rsidR="00095546" w:rsidRPr="00095546">
        <w:rPr>
          <w:rStyle w:val="32"/>
          <w:szCs w:val="22"/>
        </w:rPr>
        <w:t>способности Вашей организации продолжать непрерывно свою деятельность, по крайней мере, в течение 12 месяцев после отчетной даты.</w:t>
      </w:r>
    </w:p>
    <w:p w:rsidR="00095546" w:rsidRPr="00095546" w:rsidRDefault="00095546" w:rsidP="00095546">
      <w:pPr>
        <w:pStyle w:val="29"/>
        <w:spacing w:before="120"/>
        <w:ind w:firstLine="539"/>
        <w:jc w:val="both"/>
        <w:rPr>
          <w:rStyle w:val="32"/>
        </w:rPr>
      </w:pPr>
      <w:r w:rsidRPr="00095546">
        <w:rPr>
          <w:rStyle w:val="32"/>
        </w:rPr>
        <w:t xml:space="preserve">Просим сообщить о наличии событий или условий, которые в отдельности или в совокупности могут вызвать значительные сомнения в способности организации продолжать непрерывно свою деятельность и, при их наличии, сообщить о планах относительно будущих действий в связи с Вашей оценкой способности организации продолжать непрерывно свою деятельность. </w:t>
      </w:r>
    </w:p>
    <w:p w:rsidR="00095546" w:rsidRPr="00095546" w:rsidRDefault="00095546" w:rsidP="00095546">
      <w:pPr>
        <w:pStyle w:val="29"/>
        <w:spacing w:before="120"/>
        <w:ind w:firstLine="539"/>
        <w:jc w:val="both"/>
        <w:rPr>
          <w:rStyle w:val="32"/>
        </w:rPr>
      </w:pPr>
      <w:r w:rsidRPr="00095546">
        <w:rPr>
          <w:rStyle w:val="32"/>
        </w:rPr>
        <w:t xml:space="preserve">Кроме того, просим сообщить, известно ли Вам о каких-либо событиях или условиях </w:t>
      </w:r>
      <w:r w:rsidRPr="00095546">
        <w:rPr>
          <w:rStyle w:val="32"/>
          <w:u w:val="single"/>
        </w:rPr>
        <w:t>за пределами данного периода</w:t>
      </w:r>
      <w:r w:rsidRPr="00095546">
        <w:rPr>
          <w:rStyle w:val="32"/>
        </w:rPr>
        <w:t xml:space="preserve">, которые могут вызвать значительные сомнения в способности организации продолжать непрерывно свою деятельность. </w:t>
      </w:r>
    </w:p>
    <w:p w:rsidR="007B3D55" w:rsidRPr="00095546" w:rsidRDefault="007B3D55" w:rsidP="007B3D55">
      <w:pPr>
        <w:pStyle w:val="27"/>
        <w:shd w:val="clear" w:color="auto" w:fill="auto"/>
        <w:spacing w:line="240" w:lineRule="auto"/>
        <w:ind w:firstLine="567"/>
        <w:rPr>
          <w:color w:val="000000"/>
          <w:sz w:val="24"/>
          <w:szCs w:val="24"/>
          <w:lang w:bidi="ru-RU"/>
        </w:rPr>
      </w:pPr>
    </w:p>
    <w:p w:rsidR="007B3D55" w:rsidRPr="000C1CC6" w:rsidRDefault="007B3D55" w:rsidP="007B3D55">
      <w:pPr>
        <w:pStyle w:val="27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0C1CC6">
        <w:rPr>
          <w:color w:val="000000"/>
          <w:sz w:val="24"/>
          <w:szCs w:val="24"/>
          <w:lang w:bidi="ru-RU"/>
        </w:rPr>
        <w:t xml:space="preserve">В случае, если в результате проведенной Вами оценки будут выявлены факторы, подтверждающие наличие существенной неопределенности в отношении непрерывности деятельности, данные обстоятельства, а также меры, принимаемые руководством и собственниками </w:t>
      </w:r>
      <w:r w:rsidRPr="006A7514">
        <w:rPr>
          <w:sz w:val="24"/>
          <w:szCs w:val="24"/>
        </w:rPr>
        <w:t>[</w:t>
      </w:r>
      <w:r w:rsidRPr="006A7514">
        <w:rPr>
          <w:i/>
          <w:sz w:val="24"/>
          <w:szCs w:val="24"/>
        </w:rPr>
        <w:t>полное наименование клиента</w:t>
      </w:r>
      <w:r w:rsidRPr="006A7514">
        <w:rPr>
          <w:sz w:val="24"/>
          <w:szCs w:val="24"/>
        </w:rPr>
        <w:t>]</w:t>
      </w:r>
      <w:r w:rsidRPr="000C1CC6">
        <w:rPr>
          <w:color w:val="000000"/>
          <w:sz w:val="24"/>
          <w:szCs w:val="24"/>
          <w:lang w:bidi="ru-RU"/>
        </w:rPr>
        <w:t>, подлежат раскрытию в примечаниях к бухгалтерской отчетности за 202</w:t>
      </w:r>
      <w:r>
        <w:rPr>
          <w:color w:val="000000"/>
          <w:sz w:val="24"/>
          <w:szCs w:val="24"/>
          <w:lang w:bidi="ru-RU"/>
        </w:rPr>
        <w:t>Х</w:t>
      </w:r>
      <w:r w:rsidRPr="000C1CC6">
        <w:rPr>
          <w:color w:val="000000"/>
          <w:sz w:val="24"/>
          <w:szCs w:val="24"/>
          <w:lang w:bidi="ru-RU"/>
        </w:rPr>
        <w:t xml:space="preserve"> год</w:t>
      </w:r>
      <w:r w:rsidR="00095546">
        <w:rPr>
          <w:color w:val="000000"/>
          <w:sz w:val="24"/>
          <w:szCs w:val="24"/>
          <w:lang w:bidi="ru-RU"/>
        </w:rPr>
        <w:t>, отчетность должна быть составлена по принципам прекращаемой деятельности</w:t>
      </w:r>
      <w:r w:rsidRPr="000C1CC6">
        <w:rPr>
          <w:color w:val="000000"/>
          <w:sz w:val="24"/>
          <w:szCs w:val="24"/>
          <w:lang w:bidi="ru-RU"/>
        </w:rPr>
        <w:t>.</w:t>
      </w:r>
    </w:p>
    <w:p w:rsidR="007B3D55" w:rsidRPr="000C1CC6" w:rsidRDefault="007B3D55" w:rsidP="007B3D55">
      <w:pPr>
        <w:pStyle w:val="27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0C1CC6">
        <w:rPr>
          <w:color w:val="000000"/>
          <w:sz w:val="24"/>
          <w:szCs w:val="24"/>
          <w:lang w:bidi="ru-RU"/>
        </w:rPr>
        <w:t>Обращаем Ваше внимание, что:</w:t>
      </w:r>
    </w:p>
    <w:p w:rsidR="007B3D55" w:rsidRPr="000C1CC6" w:rsidRDefault="007B3D55" w:rsidP="007B3D55">
      <w:pPr>
        <w:pStyle w:val="27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0C1CC6">
        <w:rPr>
          <w:color w:val="000000"/>
          <w:sz w:val="24"/>
          <w:szCs w:val="24"/>
          <w:lang w:bidi="ru-RU"/>
        </w:rPr>
        <w:t xml:space="preserve">- на основании пункта 22 </w:t>
      </w:r>
      <w:r w:rsidRPr="000C1CC6">
        <w:rPr>
          <w:color w:val="000000"/>
          <w:sz w:val="24"/>
          <w:szCs w:val="24"/>
          <w:lang w:val="en-US" w:eastAsia="en-US" w:bidi="en-US"/>
        </w:rPr>
        <w:t>MCA</w:t>
      </w:r>
      <w:r w:rsidRPr="000C1CC6">
        <w:rPr>
          <w:color w:val="000000"/>
          <w:sz w:val="24"/>
          <w:szCs w:val="24"/>
          <w:lang w:eastAsia="en-US" w:bidi="en-US"/>
        </w:rPr>
        <w:t xml:space="preserve"> </w:t>
      </w:r>
      <w:r w:rsidRPr="000C1CC6">
        <w:rPr>
          <w:color w:val="000000"/>
          <w:sz w:val="24"/>
          <w:szCs w:val="24"/>
          <w:lang w:bidi="ru-RU"/>
        </w:rPr>
        <w:t>570 «Непрерывность деятельности» при адекватном раскрытии информации о существенной неопределенности в бухгалтерской отчетности, в текст аудиторского заключения надлежит включить специальный раздел «Существенная неопределенность в отношении непрерывности деятельности», обращающий внимание пользователей отчетности на раскрытые в этой отчетности обстоятельства. Мнение аудитора в данном случае не модифицируется;</w:t>
      </w:r>
    </w:p>
    <w:p w:rsidR="007B3D55" w:rsidRPr="000C1CC6" w:rsidRDefault="007B3D55" w:rsidP="007B3D55">
      <w:pPr>
        <w:pStyle w:val="27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0C1CC6">
        <w:rPr>
          <w:color w:val="000000"/>
          <w:sz w:val="24"/>
          <w:szCs w:val="24"/>
          <w:lang w:bidi="ru-RU"/>
        </w:rPr>
        <w:t xml:space="preserve">на основании пункта 23 </w:t>
      </w:r>
      <w:r w:rsidRPr="000C1CC6">
        <w:rPr>
          <w:color w:val="000000"/>
          <w:sz w:val="24"/>
          <w:szCs w:val="24"/>
          <w:lang w:val="en-US" w:eastAsia="en-US" w:bidi="en-US"/>
        </w:rPr>
        <w:t>MCA</w:t>
      </w:r>
      <w:r w:rsidRPr="000C1CC6">
        <w:rPr>
          <w:color w:val="000000"/>
          <w:sz w:val="24"/>
          <w:szCs w:val="24"/>
          <w:lang w:eastAsia="en-US" w:bidi="en-US"/>
        </w:rPr>
        <w:t xml:space="preserve"> </w:t>
      </w:r>
      <w:r w:rsidRPr="000C1CC6">
        <w:rPr>
          <w:color w:val="000000"/>
          <w:sz w:val="24"/>
          <w:szCs w:val="24"/>
          <w:lang w:bidi="ru-RU"/>
        </w:rPr>
        <w:t>570 «Непрерывность деятельности» если информация о существенной неопределенности не раскрыта адекватно в бухгалтерской отчетности, аудитор должен выразить мнение с оговоркой или отрицательное мнение.</w:t>
      </w:r>
    </w:p>
    <w:p w:rsidR="00E20761" w:rsidRPr="00D07DD0" w:rsidRDefault="006A7514" w:rsidP="00E20761">
      <w:pPr>
        <w:ind w:firstLine="567"/>
      </w:pPr>
      <w:r w:rsidRPr="00E104A6">
        <w:rPr>
          <w:color w:val="000000"/>
          <w:lang w:bidi="ru-RU"/>
        </w:rPr>
        <w:t xml:space="preserve">Ответ на наш запрос </w:t>
      </w:r>
      <w:r w:rsidRPr="006A7514">
        <w:rPr>
          <w:color w:val="000000"/>
          <w:lang w:bidi="ru-RU"/>
        </w:rPr>
        <w:t xml:space="preserve">просим </w:t>
      </w:r>
      <w:r w:rsidRPr="006A7514">
        <w:rPr>
          <w:rStyle w:val="28"/>
          <w:rFonts w:ascii="Times New Roman" w:hAnsi="Times New Roman" w:cs="Times New Roman"/>
          <w:sz w:val="24"/>
          <w:szCs w:val="24"/>
        </w:rPr>
        <w:t xml:space="preserve">предоставить до даты завершения основных аудиторских </w:t>
      </w:r>
      <w:proofErr w:type="gramStart"/>
      <w:r w:rsidRPr="006A7514">
        <w:rPr>
          <w:rStyle w:val="28"/>
          <w:rFonts w:ascii="Times New Roman" w:hAnsi="Times New Roman" w:cs="Times New Roman"/>
          <w:sz w:val="24"/>
          <w:szCs w:val="24"/>
        </w:rPr>
        <w:t>процедур</w:t>
      </w:r>
      <w:r w:rsidR="006E7D0E">
        <w:rPr>
          <w:rStyle w:val="28"/>
          <w:rFonts w:ascii="Times New Roman" w:hAnsi="Times New Roman" w:cs="Times New Roman"/>
          <w:sz w:val="24"/>
          <w:szCs w:val="24"/>
        </w:rPr>
        <w:t xml:space="preserve">  </w:t>
      </w:r>
      <w:r w:rsidR="006E7D0E" w:rsidRPr="006E7D0E">
        <w:rPr>
          <w:rStyle w:val="28"/>
          <w:rFonts w:ascii="Times New Roman" w:hAnsi="Times New Roman" w:cs="Times New Roman"/>
          <w:b w:val="0"/>
          <w:sz w:val="24"/>
          <w:szCs w:val="24"/>
        </w:rPr>
        <w:t>в</w:t>
      </w:r>
      <w:proofErr w:type="gramEnd"/>
      <w:r w:rsidR="006E7D0E">
        <w:rPr>
          <w:rStyle w:val="28"/>
          <w:rFonts w:ascii="Times New Roman" w:hAnsi="Times New Roman" w:cs="Times New Roman"/>
          <w:sz w:val="24"/>
          <w:szCs w:val="24"/>
        </w:rPr>
        <w:t xml:space="preserve"> </w:t>
      </w:r>
      <w:r w:rsidRPr="006A7514">
        <w:rPr>
          <w:color w:val="000000"/>
          <w:lang w:bidi="ru-RU"/>
        </w:rPr>
        <w:t>вашей организации на бланке вашей организации за подписью руководителя организации в адрес</w:t>
      </w:r>
      <w:r w:rsidR="00E20761">
        <w:rPr>
          <w:color w:val="000000"/>
          <w:lang w:bidi="ru-RU"/>
        </w:rPr>
        <w:t xml:space="preserve">: </w:t>
      </w:r>
      <w:r w:rsidR="00E20761" w:rsidRPr="00F86691">
        <w:t>[</w:t>
      </w:r>
      <w:r w:rsidR="00E20761" w:rsidRPr="00BF3D93">
        <w:rPr>
          <w:i/>
        </w:rPr>
        <w:t>укажите адрес аудиторской организации</w:t>
      </w:r>
      <w:r w:rsidR="00E20761" w:rsidRPr="00F86691">
        <w:t>]</w:t>
      </w:r>
      <w:r w:rsidR="00E20761">
        <w:t>.</w:t>
      </w:r>
    </w:p>
    <w:p w:rsidR="00E20761" w:rsidRDefault="00E20761" w:rsidP="00E20761">
      <w:r w:rsidRPr="00691F6C">
        <w:t xml:space="preserve">C уважением, </w:t>
      </w:r>
    </w:p>
    <w:p w:rsidR="009D3D3A" w:rsidRDefault="009D3D3A" w:rsidP="009D3D3A">
      <w:r>
        <w:t>Руководитель задания по аудиту/Аудитор (подпись) ФИО</w:t>
      </w:r>
    </w:p>
    <w:p w:rsidR="009D3D3A" w:rsidRDefault="009D3D3A" w:rsidP="009D3D3A">
      <w:pPr>
        <w:rPr>
          <w:kern w:val="32"/>
          <w:lang w:eastAsia="ru-RU"/>
        </w:rPr>
      </w:pPr>
      <w:r>
        <w:t>дата</w:t>
      </w:r>
    </w:p>
    <w:p w:rsidR="009D3D3A" w:rsidRDefault="009D3D3A" w:rsidP="00E20761"/>
    <w:p w:rsidR="006A7514" w:rsidRDefault="006A7514" w:rsidP="006A7514">
      <w:bookmarkStart w:id="0" w:name="_GoBack"/>
      <w:bookmarkEnd w:id="0"/>
    </w:p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9D54D5" w:rsidRDefault="009D54D5" w:rsidP="006A7514"/>
    <w:sectPr w:rsidR="009D54D5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014" w:rsidRDefault="005A4014" w:rsidP="00EF6542">
      <w:r>
        <w:separator/>
      </w:r>
    </w:p>
    <w:p w:rsidR="005A4014" w:rsidRDefault="005A4014" w:rsidP="00EF6542"/>
    <w:p w:rsidR="005A4014" w:rsidRDefault="005A4014" w:rsidP="00EF6542"/>
  </w:endnote>
  <w:endnote w:type="continuationSeparator" w:id="0">
    <w:p w:rsidR="005A4014" w:rsidRDefault="005A4014" w:rsidP="00EF6542">
      <w:r>
        <w:continuationSeparator/>
      </w:r>
    </w:p>
    <w:p w:rsidR="005A4014" w:rsidRDefault="005A4014" w:rsidP="00EF6542"/>
    <w:p w:rsidR="005A4014" w:rsidRDefault="005A4014" w:rsidP="00EF65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014" w:rsidRDefault="005A4014" w:rsidP="00EF6542">
      <w:r>
        <w:separator/>
      </w:r>
    </w:p>
    <w:p w:rsidR="005A4014" w:rsidRDefault="005A4014" w:rsidP="00EF6542"/>
    <w:p w:rsidR="005A4014" w:rsidRDefault="005A4014" w:rsidP="00EF6542"/>
  </w:footnote>
  <w:footnote w:type="continuationSeparator" w:id="0">
    <w:p w:rsidR="005A4014" w:rsidRDefault="005A4014" w:rsidP="00EF6542">
      <w:r>
        <w:continuationSeparator/>
      </w:r>
    </w:p>
    <w:p w:rsidR="005A4014" w:rsidRDefault="005A4014" w:rsidP="00EF6542"/>
    <w:p w:rsidR="005A4014" w:rsidRDefault="005A4014" w:rsidP="00EF654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13C" w:rsidRDefault="0089403F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F0513C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0513C" w:rsidRDefault="00F0513C" w:rsidP="00F0513C">
    <w:pPr>
      <w:pStyle w:val="ac"/>
      <w:ind w:right="360"/>
    </w:pPr>
  </w:p>
  <w:p w:rsidR="001F4FBC" w:rsidRDefault="001F4FBC" w:rsidP="00EF6542"/>
  <w:p w:rsidR="00C7054B" w:rsidRDefault="00C7054B" w:rsidP="00EF654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54B" w:rsidRPr="00EF6542" w:rsidRDefault="00691F6C" w:rsidP="00EF6542">
    <w:pPr>
      <w:pBdr>
        <w:bottom w:val="single" w:sz="4" w:space="1" w:color="auto"/>
      </w:pBdr>
      <w:rPr>
        <w:rFonts w:ascii="Arial" w:hAnsi="Arial" w:cs="Arial"/>
        <w:i/>
        <w:lang w:eastAsia="en-GB"/>
      </w:rPr>
    </w:pPr>
    <w:r w:rsidRPr="00EF6542">
      <w:rPr>
        <w:rFonts w:ascii="Arial" w:hAnsi="Arial" w:cs="Arial"/>
        <w:i/>
        <w:lang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F6C" w:rsidRPr="00691F6C" w:rsidRDefault="00691F6C" w:rsidP="00EF6542">
    <w:pPr>
      <w:rPr>
        <w:rFonts w:ascii="Arial" w:hAnsi="Arial"/>
        <w:lang w:eastAsia="en-GB"/>
      </w:rPr>
    </w:pPr>
    <w:r w:rsidRPr="00691F6C">
      <w:rPr>
        <w:lang w:eastAsia="en-GB"/>
      </w:rPr>
      <w:t>Разработано и рекомендовано для членов ААС</w:t>
    </w:r>
  </w:p>
  <w:p w:rsidR="00A11989" w:rsidRPr="00E05086" w:rsidRDefault="00A11989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41478"/>
    <w:multiLevelType w:val="hybridMultilevel"/>
    <w:tmpl w:val="F85A21E2"/>
    <w:lvl w:ilvl="0" w:tplc="4BDCC07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00049A"/>
    <w:multiLevelType w:val="multilevel"/>
    <w:tmpl w:val="7570B99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D2231D1"/>
    <w:multiLevelType w:val="hybridMultilevel"/>
    <w:tmpl w:val="C8A4D18A"/>
    <w:lvl w:ilvl="0" w:tplc="4BDCC07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B2297"/>
    <w:multiLevelType w:val="hybridMultilevel"/>
    <w:tmpl w:val="69764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21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4" w15:restartNumberingAfterBreak="0">
    <w:nsid w:val="7C494398"/>
    <w:multiLevelType w:val="hybridMultilevel"/>
    <w:tmpl w:val="DBBC538E"/>
    <w:lvl w:ilvl="0" w:tplc="828EFD4C">
      <w:start w:val="1"/>
      <w:numFmt w:val="decimal"/>
      <w:lvlText w:val="%1)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9"/>
  </w:num>
  <w:num w:numId="3">
    <w:abstractNumId w:val="14"/>
  </w:num>
  <w:num w:numId="4">
    <w:abstractNumId w:val="7"/>
  </w:num>
  <w:num w:numId="5">
    <w:abstractNumId w:val="23"/>
  </w:num>
  <w:num w:numId="6">
    <w:abstractNumId w:val="19"/>
  </w:num>
  <w:num w:numId="7">
    <w:abstractNumId w:val="21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2"/>
  </w:num>
  <w:num w:numId="17">
    <w:abstractNumId w:val="22"/>
  </w:num>
  <w:num w:numId="18">
    <w:abstractNumId w:val="16"/>
  </w:num>
  <w:num w:numId="19">
    <w:abstractNumId w:val="10"/>
  </w:num>
  <w:num w:numId="20">
    <w:abstractNumId w:val="20"/>
  </w:num>
  <w:num w:numId="21">
    <w:abstractNumId w:val="8"/>
  </w:num>
  <w:num w:numId="22">
    <w:abstractNumId w:val="17"/>
  </w:num>
  <w:num w:numId="23">
    <w:abstractNumId w:val="7"/>
  </w:num>
  <w:num w:numId="24">
    <w:abstractNumId w:val="18"/>
  </w:num>
  <w:num w:numId="25">
    <w:abstractNumId w:val="13"/>
  </w:num>
  <w:num w:numId="26">
    <w:abstractNumId w:val="24"/>
  </w:num>
  <w:num w:numId="27">
    <w:abstractNumId w:val="11"/>
  </w:num>
  <w:num w:numId="28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A9B"/>
    <w:rsid w:val="00024BF6"/>
    <w:rsid w:val="00025207"/>
    <w:rsid w:val="00095546"/>
    <w:rsid w:val="00095775"/>
    <w:rsid w:val="000A70EE"/>
    <w:rsid w:val="000C0F54"/>
    <w:rsid w:val="000D6774"/>
    <w:rsid w:val="0010270E"/>
    <w:rsid w:val="001246FB"/>
    <w:rsid w:val="00154291"/>
    <w:rsid w:val="00163D3B"/>
    <w:rsid w:val="001755FF"/>
    <w:rsid w:val="00194928"/>
    <w:rsid w:val="001A3B44"/>
    <w:rsid w:val="001B4B8F"/>
    <w:rsid w:val="001C64A7"/>
    <w:rsid w:val="001E31AA"/>
    <w:rsid w:val="001E351B"/>
    <w:rsid w:val="001E6962"/>
    <w:rsid w:val="001F4FBC"/>
    <w:rsid w:val="00201031"/>
    <w:rsid w:val="00207041"/>
    <w:rsid w:val="0021213E"/>
    <w:rsid w:val="002123A1"/>
    <w:rsid w:val="00222B09"/>
    <w:rsid w:val="00227D42"/>
    <w:rsid w:val="0023782D"/>
    <w:rsid w:val="00270F1E"/>
    <w:rsid w:val="00293BFA"/>
    <w:rsid w:val="00294337"/>
    <w:rsid w:val="002A2A37"/>
    <w:rsid w:val="002B3786"/>
    <w:rsid w:val="002C46D9"/>
    <w:rsid w:val="002C6202"/>
    <w:rsid w:val="0030369D"/>
    <w:rsid w:val="00315E6B"/>
    <w:rsid w:val="0031691B"/>
    <w:rsid w:val="00324CE0"/>
    <w:rsid w:val="00343027"/>
    <w:rsid w:val="00344659"/>
    <w:rsid w:val="00364375"/>
    <w:rsid w:val="00365B5A"/>
    <w:rsid w:val="00380354"/>
    <w:rsid w:val="0038768D"/>
    <w:rsid w:val="003A4329"/>
    <w:rsid w:val="003A5454"/>
    <w:rsid w:val="003B0127"/>
    <w:rsid w:val="003B6EAB"/>
    <w:rsid w:val="003F2363"/>
    <w:rsid w:val="003F52C0"/>
    <w:rsid w:val="004257E2"/>
    <w:rsid w:val="00437AFF"/>
    <w:rsid w:val="00455129"/>
    <w:rsid w:val="004676FE"/>
    <w:rsid w:val="00467E7E"/>
    <w:rsid w:val="004850E7"/>
    <w:rsid w:val="00496EE2"/>
    <w:rsid w:val="004A5D93"/>
    <w:rsid w:val="004A6E3A"/>
    <w:rsid w:val="004B456E"/>
    <w:rsid w:val="004C311F"/>
    <w:rsid w:val="005025BC"/>
    <w:rsid w:val="00521C2B"/>
    <w:rsid w:val="0052619E"/>
    <w:rsid w:val="00556983"/>
    <w:rsid w:val="00577B71"/>
    <w:rsid w:val="00584D87"/>
    <w:rsid w:val="005A4014"/>
    <w:rsid w:val="005D0D37"/>
    <w:rsid w:val="005D5D54"/>
    <w:rsid w:val="005D7C2A"/>
    <w:rsid w:val="005E3071"/>
    <w:rsid w:val="005F2075"/>
    <w:rsid w:val="0061610E"/>
    <w:rsid w:val="006339BB"/>
    <w:rsid w:val="006418DC"/>
    <w:rsid w:val="006470A7"/>
    <w:rsid w:val="00691F6C"/>
    <w:rsid w:val="00693963"/>
    <w:rsid w:val="00693A5D"/>
    <w:rsid w:val="006A2AE1"/>
    <w:rsid w:val="006A6933"/>
    <w:rsid w:val="006A7514"/>
    <w:rsid w:val="006B022B"/>
    <w:rsid w:val="006D493B"/>
    <w:rsid w:val="006E6941"/>
    <w:rsid w:val="006E7D0E"/>
    <w:rsid w:val="006F3658"/>
    <w:rsid w:val="00702644"/>
    <w:rsid w:val="00726DD5"/>
    <w:rsid w:val="00737421"/>
    <w:rsid w:val="0075724D"/>
    <w:rsid w:val="00764ECE"/>
    <w:rsid w:val="00773701"/>
    <w:rsid w:val="00775D45"/>
    <w:rsid w:val="00784BC8"/>
    <w:rsid w:val="007B2D1F"/>
    <w:rsid w:val="007B3D55"/>
    <w:rsid w:val="007B429D"/>
    <w:rsid w:val="007D4475"/>
    <w:rsid w:val="007D5343"/>
    <w:rsid w:val="007D6DCB"/>
    <w:rsid w:val="00802ED9"/>
    <w:rsid w:val="00815A08"/>
    <w:rsid w:val="008676EF"/>
    <w:rsid w:val="0089403F"/>
    <w:rsid w:val="00894817"/>
    <w:rsid w:val="00897F42"/>
    <w:rsid w:val="008B5C24"/>
    <w:rsid w:val="008C288E"/>
    <w:rsid w:val="00926C32"/>
    <w:rsid w:val="00943338"/>
    <w:rsid w:val="00952D0F"/>
    <w:rsid w:val="00981704"/>
    <w:rsid w:val="009935AE"/>
    <w:rsid w:val="009977F6"/>
    <w:rsid w:val="009A7386"/>
    <w:rsid w:val="009B5FA2"/>
    <w:rsid w:val="009D3D3A"/>
    <w:rsid w:val="009D54D5"/>
    <w:rsid w:val="009D5C37"/>
    <w:rsid w:val="00A11989"/>
    <w:rsid w:val="00A13FDD"/>
    <w:rsid w:val="00A3128B"/>
    <w:rsid w:val="00A459B6"/>
    <w:rsid w:val="00A54A17"/>
    <w:rsid w:val="00A76AD6"/>
    <w:rsid w:val="00A8683B"/>
    <w:rsid w:val="00A90767"/>
    <w:rsid w:val="00AD2828"/>
    <w:rsid w:val="00AE154E"/>
    <w:rsid w:val="00B01771"/>
    <w:rsid w:val="00B1129F"/>
    <w:rsid w:val="00B17870"/>
    <w:rsid w:val="00B377CF"/>
    <w:rsid w:val="00B44FA0"/>
    <w:rsid w:val="00B72F82"/>
    <w:rsid w:val="00B868FA"/>
    <w:rsid w:val="00BC3874"/>
    <w:rsid w:val="00BE1ADD"/>
    <w:rsid w:val="00BE7987"/>
    <w:rsid w:val="00BF1F60"/>
    <w:rsid w:val="00BF3D93"/>
    <w:rsid w:val="00C074E5"/>
    <w:rsid w:val="00C11008"/>
    <w:rsid w:val="00C14874"/>
    <w:rsid w:val="00C16C69"/>
    <w:rsid w:val="00C220F5"/>
    <w:rsid w:val="00C3383B"/>
    <w:rsid w:val="00C34ADC"/>
    <w:rsid w:val="00C40565"/>
    <w:rsid w:val="00C569CC"/>
    <w:rsid w:val="00C7054B"/>
    <w:rsid w:val="00D07DD0"/>
    <w:rsid w:val="00D134F0"/>
    <w:rsid w:val="00D234A6"/>
    <w:rsid w:val="00D47A96"/>
    <w:rsid w:val="00D50E0A"/>
    <w:rsid w:val="00DA5D57"/>
    <w:rsid w:val="00DA6BC1"/>
    <w:rsid w:val="00DB2C91"/>
    <w:rsid w:val="00DC663B"/>
    <w:rsid w:val="00DD5ECD"/>
    <w:rsid w:val="00DE73FF"/>
    <w:rsid w:val="00DF3A9B"/>
    <w:rsid w:val="00E05086"/>
    <w:rsid w:val="00E12E56"/>
    <w:rsid w:val="00E14110"/>
    <w:rsid w:val="00E20761"/>
    <w:rsid w:val="00E26A61"/>
    <w:rsid w:val="00E60DD7"/>
    <w:rsid w:val="00E7075B"/>
    <w:rsid w:val="00EB0A99"/>
    <w:rsid w:val="00EC1B9F"/>
    <w:rsid w:val="00EC3D55"/>
    <w:rsid w:val="00EE1ABD"/>
    <w:rsid w:val="00EF4CA9"/>
    <w:rsid w:val="00EF5775"/>
    <w:rsid w:val="00EF6542"/>
    <w:rsid w:val="00F001AB"/>
    <w:rsid w:val="00F0057D"/>
    <w:rsid w:val="00F0513C"/>
    <w:rsid w:val="00F17825"/>
    <w:rsid w:val="00F2402F"/>
    <w:rsid w:val="00F341EB"/>
    <w:rsid w:val="00F57216"/>
    <w:rsid w:val="00F66D21"/>
    <w:rsid w:val="00F832D5"/>
    <w:rsid w:val="00F93E71"/>
    <w:rsid w:val="00F97CE2"/>
    <w:rsid w:val="00FC451E"/>
    <w:rsid w:val="00FD068D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371BF6"/>
  <w15:docId w15:val="{685B1668-DC31-4EBD-B127-65F57DA14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EF6542"/>
    <w:pPr>
      <w:spacing w:after="100"/>
      <w:jc w:val="both"/>
    </w:pPr>
    <w:rPr>
      <w:sz w:val="24"/>
      <w:szCs w:val="24"/>
      <w:lang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0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1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</w:style>
  <w:style w:type="paragraph" w:styleId="aff5">
    <w:name w:val="Signature"/>
    <w:basedOn w:val="a5"/>
    <w:rsid w:val="009935AE"/>
    <w:pPr>
      <w:spacing w:after="400"/>
      <w:jc w:val="left"/>
    </w:pPr>
  </w:style>
  <w:style w:type="paragraph" w:customStyle="1" w:styleId="aff6">
    <w:name w:val="Кому"/>
    <w:basedOn w:val="a5"/>
    <w:unhideWhenUsed/>
    <w:qFormat/>
    <w:rsid w:val="00773701"/>
    <w:pPr>
      <w:jc w:val="right"/>
    </w:p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character" w:styleId="affb">
    <w:name w:val="Hyperlink"/>
    <w:basedOn w:val="a7"/>
    <w:unhideWhenUsed/>
    <w:rsid w:val="005D0D37"/>
    <w:rPr>
      <w:color w:val="0000FF" w:themeColor="hyperlink"/>
      <w:u w:val="single"/>
    </w:rPr>
  </w:style>
  <w:style w:type="paragraph" w:styleId="24">
    <w:name w:val="Body Text Indent 2"/>
    <w:basedOn w:val="a5"/>
    <w:link w:val="25"/>
    <w:semiHidden/>
    <w:unhideWhenUsed/>
    <w:rsid w:val="006A751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7"/>
    <w:link w:val="24"/>
    <w:semiHidden/>
    <w:rsid w:val="006A7514"/>
    <w:rPr>
      <w:sz w:val="24"/>
      <w:szCs w:val="24"/>
      <w:lang w:eastAsia="en-US"/>
    </w:rPr>
  </w:style>
  <w:style w:type="character" w:customStyle="1" w:styleId="26">
    <w:name w:val="Основной текст (2)_"/>
    <w:link w:val="27"/>
    <w:rsid w:val="006A7514"/>
    <w:rPr>
      <w:shd w:val="clear" w:color="auto" w:fill="FFFFFF"/>
    </w:rPr>
  </w:style>
  <w:style w:type="paragraph" w:customStyle="1" w:styleId="27">
    <w:name w:val="Основной текст (2)"/>
    <w:basedOn w:val="a5"/>
    <w:link w:val="26"/>
    <w:rsid w:val="006A7514"/>
    <w:pPr>
      <w:widowControl w:val="0"/>
      <w:shd w:val="clear" w:color="auto" w:fill="FFFFFF"/>
      <w:spacing w:after="0" w:line="274" w:lineRule="exact"/>
      <w:ind w:hanging="500"/>
    </w:pPr>
    <w:rPr>
      <w:sz w:val="20"/>
      <w:szCs w:val="20"/>
      <w:lang w:eastAsia="ru-RU"/>
    </w:rPr>
  </w:style>
  <w:style w:type="character" w:customStyle="1" w:styleId="28">
    <w:name w:val="Основной текст (2) + Полужирный"/>
    <w:basedOn w:val="26"/>
    <w:rsid w:val="006A751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7"/>
    <w:rsid w:val="006E7D0E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paragraph" w:customStyle="1" w:styleId="29">
    <w:name w:val="Обычный2"/>
    <w:qFormat/>
    <w:rsid w:val="00095546"/>
    <w:pPr>
      <w:pBdr>
        <w:top w:val="nil"/>
        <w:left w:val="nil"/>
        <w:bottom w:val="nil"/>
        <w:right w:val="nil"/>
        <w:between w:val="nil"/>
      </w:pBdr>
    </w:pPr>
    <w:rPr>
      <w:sz w:val="24"/>
    </w:rPr>
  </w:style>
  <w:style w:type="character" w:customStyle="1" w:styleId="32">
    <w:name w:val="Основной шрифт абзаца3"/>
    <w:rsid w:val="0009554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47266-8B42-4B11-BC23-AC546894F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132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2014-12-02T12:07:00Z</cp:lastPrinted>
  <dcterms:created xsi:type="dcterms:W3CDTF">2016-10-27T08:08:00Z</dcterms:created>
  <dcterms:modified xsi:type="dcterms:W3CDTF">2024-12-18T15:03:00Z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